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E175" w14:textId="6E83318D" w:rsidR="00A06CB3" w:rsidRPr="0002468A" w:rsidRDefault="00A06CB3" w:rsidP="00A06CB3">
      <w:pPr>
        <w:pStyle w:val="Bezriadkovania"/>
        <w:rPr>
          <w:szCs w:val="24"/>
        </w:rPr>
      </w:pPr>
    </w:p>
    <w:p w14:paraId="4E2D08E0" w14:textId="77777777" w:rsidR="0002468A" w:rsidRPr="0002468A" w:rsidRDefault="0002468A" w:rsidP="000D01D4">
      <w:pPr>
        <w:pStyle w:val="Odsekzoznamu"/>
        <w:spacing w:after="0"/>
        <w:ind w:left="4260" w:firstLine="696"/>
        <w:rPr>
          <w:rFonts w:ascii="Times New Roman" w:hAnsi="Times New Roman"/>
          <w:sz w:val="24"/>
          <w:szCs w:val="24"/>
        </w:rPr>
      </w:pPr>
    </w:p>
    <w:p w14:paraId="4054CFA0" w14:textId="6BFAEAEE" w:rsidR="001F0F79" w:rsidRPr="002E5047" w:rsidRDefault="00D53B67" w:rsidP="006D73B9">
      <w:pPr>
        <w:pStyle w:val="Bezriadkovania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Protipožiarna bezpečnosť vežových bytových domov</w:t>
      </w:r>
      <w:r w:rsidR="00C84017">
        <w:rPr>
          <w:b/>
          <w:szCs w:val="24"/>
          <w:u w:val="single"/>
        </w:rPr>
        <w:t xml:space="preserve"> postavených v rámci typizácie </w:t>
      </w:r>
      <w:r w:rsidR="00980653">
        <w:rPr>
          <w:b/>
          <w:szCs w:val="24"/>
          <w:u w:val="single"/>
        </w:rPr>
        <w:t xml:space="preserve">vo výstavbe </w:t>
      </w:r>
      <w:r w:rsidR="00C84017">
        <w:rPr>
          <w:b/>
          <w:szCs w:val="24"/>
          <w:u w:val="single"/>
        </w:rPr>
        <w:t>v Nitrianskom kraji</w:t>
      </w:r>
    </w:p>
    <w:p w14:paraId="081C0F52" w14:textId="77777777" w:rsidR="006D73B9" w:rsidRDefault="006D73B9" w:rsidP="006D73B9">
      <w:pPr>
        <w:pStyle w:val="Bezriadkovania"/>
        <w:jc w:val="center"/>
        <w:rPr>
          <w:rFonts w:ascii="Arial Narrow" w:hAnsi="Arial Narrow"/>
          <w:b/>
          <w:sz w:val="22"/>
          <w:szCs w:val="22"/>
        </w:rPr>
      </w:pPr>
    </w:p>
    <w:p w14:paraId="69D14B39" w14:textId="55005079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Organizačné pokyny:</w:t>
      </w:r>
    </w:p>
    <w:p w14:paraId="1D3FBE4C" w14:textId="14138D45" w:rsidR="00A06CB3" w:rsidRDefault="00A06CB3" w:rsidP="00A06CB3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Prezentácia  je  </w:t>
      </w:r>
      <w:r w:rsidR="00C84017">
        <w:rPr>
          <w:rFonts w:ascii="Arial Narrow" w:hAnsi="Arial Narrow"/>
          <w:b/>
          <w:bCs/>
          <w:sz w:val="22"/>
          <w:szCs w:val="22"/>
        </w:rPr>
        <w:t>18</w:t>
      </w:r>
      <w:r w:rsidRPr="002E5047">
        <w:rPr>
          <w:rFonts w:ascii="Arial Narrow" w:hAnsi="Arial Narrow"/>
          <w:b/>
          <w:bCs/>
          <w:sz w:val="22"/>
          <w:szCs w:val="22"/>
        </w:rPr>
        <w:t>.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C84017">
        <w:rPr>
          <w:rFonts w:ascii="Arial Narrow" w:hAnsi="Arial Narrow"/>
          <w:b/>
          <w:bCs/>
          <w:sz w:val="22"/>
          <w:szCs w:val="22"/>
        </w:rPr>
        <w:t>júna</w:t>
      </w:r>
      <w:r>
        <w:rPr>
          <w:rFonts w:ascii="Arial Narrow" w:hAnsi="Arial Narrow"/>
          <w:b/>
          <w:bCs/>
          <w:sz w:val="22"/>
          <w:szCs w:val="22"/>
        </w:rPr>
        <w:t xml:space="preserve">  202</w:t>
      </w:r>
      <w:r w:rsidR="00EF2230">
        <w:rPr>
          <w:rFonts w:ascii="Arial Narrow" w:hAnsi="Arial Narrow"/>
          <w:b/>
          <w:bCs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8.00 hod</w:t>
      </w:r>
      <w:r>
        <w:rPr>
          <w:rFonts w:ascii="Arial Narrow" w:hAnsi="Arial Narrow"/>
          <w:sz w:val="22"/>
          <w:szCs w:val="22"/>
        </w:rPr>
        <w:t>.  v budove IZPI, Akademická č. 4, Nitra (oproti pavilónu B výstaviska Agrokomplex).</w:t>
      </w:r>
    </w:p>
    <w:p w14:paraId="3174355D" w14:textId="77777777" w:rsidR="00A06CB3" w:rsidRDefault="00A06CB3" w:rsidP="00A06CB3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2.Autobusové spojenie z autobusovej a železničnej stanice je autobusom MHD č. 19. Týmto smerom premávajú aj linky č. 8, 14, 15, 32, 25.</w:t>
      </w:r>
    </w:p>
    <w:p w14:paraId="522FFCC3" w14:textId="77777777" w:rsidR="00A06CB3" w:rsidRDefault="00A06CB3" w:rsidP="00A06CB3">
      <w:pPr>
        <w:pStyle w:val="Bezriadkovania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3. Kalkulácia nákladov:</w:t>
      </w:r>
    </w:p>
    <w:p w14:paraId="1600A5BA" w14:textId="54107679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Školné:</w:t>
      </w:r>
      <w:r>
        <w:rPr>
          <w:rFonts w:ascii="Arial Narrow" w:hAnsi="Arial Narrow"/>
          <w:sz w:val="22"/>
          <w:szCs w:val="22"/>
        </w:rPr>
        <w:t xml:space="preserve">  (vrátane DPH 2</w:t>
      </w:r>
      <w:r w:rsidR="00196119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%)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  <w:r w:rsidR="00C84017"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b/>
          <w:sz w:val="22"/>
          <w:szCs w:val="22"/>
        </w:rPr>
        <w:t>,</w:t>
      </w:r>
      <w:r w:rsidR="00C84017">
        <w:rPr>
          <w:rFonts w:ascii="Arial Narrow" w:hAnsi="Arial Narrow"/>
          <w:b/>
          <w:sz w:val="22"/>
          <w:szCs w:val="22"/>
        </w:rPr>
        <w:t>0</w:t>
      </w:r>
      <w:r>
        <w:rPr>
          <w:rFonts w:ascii="Arial Narrow" w:hAnsi="Arial Narrow"/>
          <w:b/>
          <w:sz w:val="22"/>
          <w:szCs w:val="22"/>
        </w:rPr>
        <w:t>0  €</w:t>
      </w:r>
    </w:p>
    <w:p w14:paraId="31E27EBA" w14:textId="77777777" w:rsidR="00A06CB3" w:rsidRDefault="00A06CB3" w:rsidP="00A06CB3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</w:rPr>
        <w:t>Ubytovanie:</w:t>
      </w:r>
      <w:r>
        <w:rPr>
          <w:rFonts w:ascii="Arial Narrow" w:hAnsi="Arial Narrow"/>
        </w:rPr>
        <w:t xml:space="preserve"> Možnosť rezervácie na tel. čísle: 037/7910111, alebo na </w:t>
      </w:r>
      <w:hyperlink r:id="rId8" w:history="1">
        <w:r>
          <w:rPr>
            <w:rStyle w:val="Hypertextovprepojenie"/>
            <w:rFonts w:ascii="Arial Narrow" w:hAnsi="Arial Narrow"/>
            <w:b/>
          </w:rPr>
          <w:t>www.izpi.sk</w:t>
        </w:r>
      </w:hyperlink>
      <w:r>
        <w:rPr>
          <w:rFonts w:ascii="Arial Narrow" w:hAnsi="Arial Narrow"/>
        </w:rPr>
        <w:t>, kde si môžete vybrať cenové relácie izieb.</w:t>
      </w:r>
    </w:p>
    <w:p w14:paraId="59247B36" w14:textId="77777777" w:rsidR="00A06CB3" w:rsidRDefault="00A06CB3" w:rsidP="00A06CB3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Poznámka</w:t>
      </w:r>
      <w:r>
        <w:rPr>
          <w:rFonts w:ascii="Arial Narrow" w:hAnsi="Arial Narrow"/>
          <w:sz w:val="22"/>
          <w:szCs w:val="22"/>
        </w:rPr>
        <w:t>:</w:t>
      </w:r>
    </w:p>
    <w:p w14:paraId="427CF170" w14:textId="221FE0D2" w:rsidR="00A06CB3" w:rsidRDefault="00A06CB3" w:rsidP="00A06CB3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Kópiu záväznej  prihlášky zašlite </w:t>
      </w:r>
      <w:r>
        <w:rPr>
          <w:rFonts w:ascii="Arial Narrow" w:hAnsi="Arial Narrow"/>
          <w:b/>
          <w:sz w:val="22"/>
          <w:szCs w:val="22"/>
        </w:rPr>
        <w:t xml:space="preserve">najneskôr do </w:t>
      </w:r>
      <w:r w:rsidR="00C84017">
        <w:rPr>
          <w:rFonts w:ascii="Arial Narrow" w:hAnsi="Arial Narrow"/>
          <w:b/>
          <w:sz w:val="22"/>
          <w:szCs w:val="22"/>
        </w:rPr>
        <w:t>18</w:t>
      </w:r>
      <w:r w:rsidR="0028655E">
        <w:rPr>
          <w:rFonts w:ascii="Arial Narrow" w:hAnsi="Arial Narrow"/>
          <w:b/>
          <w:sz w:val="22"/>
          <w:szCs w:val="22"/>
        </w:rPr>
        <w:t>.</w:t>
      </w:r>
      <w:r w:rsidR="00C84017">
        <w:rPr>
          <w:rFonts w:ascii="Arial Narrow" w:hAnsi="Arial Narrow"/>
          <w:b/>
          <w:sz w:val="22"/>
          <w:szCs w:val="22"/>
        </w:rPr>
        <w:t>júna</w:t>
      </w:r>
      <w:r>
        <w:rPr>
          <w:rFonts w:ascii="Arial Narrow" w:hAnsi="Arial Narrow"/>
          <w:b/>
          <w:sz w:val="22"/>
          <w:szCs w:val="22"/>
        </w:rPr>
        <w:t xml:space="preserve"> 202</w:t>
      </w:r>
      <w:r w:rsidR="00DE0F8E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poštou, alebo e-mailom: </w:t>
      </w:r>
      <w:r>
        <w:rPr>
          <w:rFonts w:ascii="Arial Narrow" w:hAnsi="Arial Narrow"/>
          <w:b/>
          <w:sz w:val="22"/>
          <w:szCs w:val="22"/>
          <w:u w:val="single"/>
        </w:rPr>
        <w:t>rastislav.polak@izpi.sk,</w:t>
      </w:r>
      <w:r>
        <w:rPr>
          <w:rFonts w:ascii="Arial Narrow" w:hAnsi="Arial Narrow"/>
          <w:sz w:val="22"/>
          <w:szCs w:val="22"/>
        </w:rPr>
        <w:t xml:space="preserve">   kontaktné tel. číslo </w:t>
      </w:r>
      <w:r>
        <w:rPr>
          <w:rFonts w:ascii="Arial Narrow" w:hAnsi="Arial Narrow"/>
          <w:b/>
          <w:sz w:val="22"/>
          <w:szCs w:val="22"/>
        </w:rPr>
        <w:t xml:space="preserve">Ing. Rastislav Polák: 037/79 10 219, 0905 </w:t>
      </w:r>
      <w:r w:rsidR="00AE358B">
        <w:rPr>
          <w:rFonts w:ascii="Arial Narrow" w:hAnsi="Arial Narrow"/>
          <w:b/>
          <w:sz w:val="22"/>
          <w:szCs w:val="22"/>
        </w:rPr>
        <w:t>960 629</w:t>
      </w:r>
      <w:r>
        <w:rPr>
          <w:rFonts w:ascii="Arial Narrow" w:hAnsi="Arial Narrow"/>
          <w:sz w:val="22"/>
          <w:szCs w:val="22"/>
        </w:rPr>
        <w:t>.</w:t>
      </w:r>
    </w:p>
    <w:p w14:paraId="4E47354C" w14:textId="77777777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Inštitút znalostného pôdohospodárstva a inovácií Nitra    </w:t>
      </w:r>
      <w:r>
        <w:rPr>
          <w:rFonts w:ascii="Arial Narrow" w:hAnsi="Arial Narrow"/>
          <w:sz w:val="22"/>
          <w:szCs w:val="22"/>
        </w:rPr>
        <w:tab/>
        <w:t xml:space="preserve">        </w:t>
      </w:r>
      <w:r>
        <w:rPr>
          <w:rFonts w:ascii="Arial Narrow" w:hAnsi="Arial Narrow"/>
          <w:b/>
          <w:sz w:val="22"/>
          <w:szCs w:val="22"/>
        </w:rPr>
        <w:t xml:space="preserve">IČO:34075381          IČ DPH: SK2021196210 </w:t>
      </w:r>
    </w:p>
    <w:p w14:paraId="1CD475C2" w14:textId="453FE0CB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Bankové spojenie:</w:t>
      </w:r>
      <w:r>
        <w:rPr>
          <w:rFonts w:ascii="Arial Narrow" w:hAnsi="Arial Narrow"/>
          <w:sz w:val="22"/>
          <w:szCs w:val="22"/>
        </w:rPr>
        <w:tab/>
      </w:r>
      <w:r w:rsidR="00245E88">
        <w:rPr>
          <w:rFonts w:ascii="Arial Narrow" w:hAnsi="Arial Narrow"/>
          <w:b/>
          <w:sz w:val="22"/>
          <w:szCs w:val="22"/>
        </w:rPr>
        <w:t>Št</w:t>
      </w:r>
      <w:r>
        <w:rPr>
          <w:rFonts w:ascii="Arial Narrow" w:hAnsi="Arial Narrow"/>
          <w:b/>
          <w:sz w:val="22"/>
          <w:szCs w:val="22"/>
        </w:rPr>
        <w:t>átna pokladnica   SK</w:t>
      </w:r>
      <w:r w:rsidR="002E5047">
        <w:rPr>
          <w:rFonts w:ascii="Arial Narrow" w:hAnsi="Arial Narrow"/>
          <w:b/>
          <w:sz w:val="22"/>
          <w:szCs w:val="22"/>
        </w:rPr>
        <w:t>05</w:t>
      </w:r>
      <w:r>
        <w:rPr>
          <w:rFonts w:ascii="Arial Narrow" w:hAnsi="Arial Narrow"/>
          <w:b/>
          <w:sz w:val="22"/>
          <w:szCs w:val="22"/>
        </w:rPr>
        <w:t xml:space="preserve"> 8180 0000 0070 0007 27</w:t>
      </w:r>
      <w:r w:rsidR="002E5047">
        <w:rPr>
          <w:rFonts w:ascii="Arial Narrow" w:hAnsi="Arial Narrow"/>
          <w:b/>
          <w:sz w:val="22"/>
          <w:szCs w:val="22"/>
        </w:rPr>
        <w:t>94</w:t>
      </w:r>
    </w:p>
    <w:p w14:paraId="1DB66274" w14:textId="77777777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konštantný symbol: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0308</w:t>
      </w:r>
    </w:p>
    <w:p w14:paraId="78EBC0D9" w14:textId="5FC5C687" w:rsidR="00A06CB3" w:rsidRDefault="00A06CB3" w:rsidP="00A06CB3">
      <w:pPr>
        <w:pStyle w:val="Bezriadkovania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variabilný symbol: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110 01</w:t>
      </w:r>
      <w:r w:rsidR="00C84017">
        <w:rPr>
          <w:rFonts w:ascii="Arial Narrow" w:hAnsi="Arial Narrow"/>
          <w:b/>
          <w:sz w:val="22"/>
          <w:szCs w:val="22"/>
        </w:rPr>
        <w:t>7</w:t>
      </w:r>
    </w:p>
    <w:p w14:paraId="07523454" w14:textId="77777777" w:rsidR="00A06CB3" w:rsidRDefault="00A06CB3" w:rsidP="00A06CB3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 Podpísaním a potvrdením záväznej prihlášky sa stávajú podmienky uvedené v organizačných pokynoch záväzné pre IZPI, ako aj pre účastníka, resp. pre jeho vysielajúcu organizáciu.</w:t>
      </w:r>
    </w:p>
    <w:p w14:paraId="30941C0D" w14:textId="77777777" w:rsidR="00980653" w:rsidRDefault="00A06CB3" w:rsidP="008C73B9">
      <w:pPr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u w:val="single"/>
        </w:rPr>
        <w:t>Účastnícky poplatok uhraďte na vyššie uvedené číslo účtu IZPI / bod 4 /,  alebo  v deň konania školenia pri prezentácii. Platbu v hotovosti poznačte v prihláške!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A94050" wp14:editId="30C61B72">
                <wp:simplePos x="0" y="0"/>
                <wp:positionH relativeFrom="column">
                  <wp:posOffset>6071870</wp:posOffset>
                </wp:positionH>
                <wp:positionV relativeFrom="paragraph">
                  <wp:posOffset>18415</wp:posOffset>
                </wp:positionV>
                <wp:extent cx="161290" cy="113665"/>
                <wp:effectExtent l="23495" t="8890" r="5715" b="1079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 flipV="1">
                          <a:off x="0" y="0"/>
                          <a:ext cx="161290" cy="113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DAA710" w14:textId="77777777" w:rsidR="00A06CB3" w:rsidRDefault="00A06CB3" w:rsidP="00A06CB3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9405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78.1pt;margin-top:1.45pt;width:12.7pt;height:8.95pt;rotation:18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" o:allowincell="f" filled="f" stroked="f">
                <o:lock v:ext="edit" shapetype="t"/>
                <v:textbox style="mso-fit-shape-to-text:t">
                  <w:txbxContent>
                    <w:p w14:paraId="16DAA710" w14:textId="77777777" w:rsidR="00A06CB3" w:rsidRDefault="00A06CB3" w:rsidP="00A06CB3">
                      <w:pPr>
                        <w:jc w:val="center"/>
                        <w:rPr>
                          <w:rFonts w:ascii="Wingdings" w:hAnsi="Wingding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14F08A" wp14:editId="76497882">
                <wp:simplePos x="0" y="0"/>
                <wp:positionH relativeFrom="column">
                  <wp:posOffset>-179070</wp:posOffset>
                </wp:positionH>
                <wp:positionV relativeFrom="paragraph">
                  <wp:posOffset>18415</wp:posOffset>
                </wp:positionV>
                <wp:extent cx="161290" cy="113665"/>
                <wp:effectExtent l="11430" t="8890" r="17780" b="1079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 flipH="1">
                          <a:off x="0" y="0"/>
                          <a:ext cx="161290" cy="113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83757" w14:textId="77777777" w:rsidR="00A06CB3" w:rsidRDefault="00A06CB3" w:rsidP="00A06CB3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F08A" id="Textové pole 2" o:spid="_x0000_s1027" type="#_x0000_t202" style="position:absolute;left:0;text-align:left;margin-left:-14.1pt;margin-top:1.45pt;width:12.7pt;height:8.95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" o:allowincell="f" filled="f" stroked="f">
                <o:lock v:ext="edit" shapetype="t"/>
                <v:textbox style="mso-fit-shape-to-text:t">
                  <w:txbxContent>
                    <w:p w14:paraId="78A83757" w14:textId="77777777" w:rsidR="00A06CB3" w:rsidRDefault="00A06CB3" w:rsidP="00A06CB3">
                      <w:pPr>
                        <w:jc w:val="center"/>
                        <w:rPr>
                          <w:rFonts w:ascii="Wingdings" w:hAnsi="Wingding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75CAFCD" wp14:editId="7C2D0692">
                <wp:simplePos x="0" y="0"/>
                <wp:positionH relativeFrom="column">
                  <wp:posOffset>10795</wp:posOffset>
                </wp:positionH>
                <wp:positionV relativeFrom="paragraph">
                  <wp:posOffset>81915</wp:posOffset>
                </wp:positionV>
                <wp:extent cx="6065520" cy="0"/>
                <wp:effectExtent l="10795" t="5715" r="10160" b="13335"/>
                <wp:wrapTopAndBottom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B4A48C1" id="Rovná spojnic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6.45pt" to="478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" o:allowincell="f">
                <v:stroke dashstyle="1 1"/>
                <w10:wrap type="topAndBottom"/>
              </v:line>
            </w:pict>
          </mc:Fallback>
        </mc:AlternateContent>
      </w:r>
      <w:r>
        <w:rPr>
          <w:rFonts w:ascii="Arial Narrow" w:hAnsi="Arial Narrow"/>
          <w:b/>
          <w:szCs w:val="24"/>
        </w:rPr>
        <w:t xml:space="preserve">      </w:t>
      </w:r>
    </w:p>
    <w:p w14:paraId="33A8BFB6" w14:textId="55DD946E" w:rsidR="00A06CB3" w:rsidRDefault="00A06CB3" w:rsidP="00980653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 á v ä z n á    p r i h l á š k a</w:t>
      </w:r>
    </w:p>
    <w:p w14:paraId="0FD1E5DB" w14:textId="77777777" w:rsidR="00A06CB3" w:rsidRDefault="00A06CB3" w:rsidP="00A06CB3">
      <w:pPr>
        <w:pStyle w:val="Bezriadkovania"/>
        <w:rPr>
          <w:sz w:val="16"/>
        </w:rPr>
      </w:pPr>
    </w:p>
    <w:p w14:paraId="026BBE21" w14:textId="58E8F25A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Meno, priezvisko, titul:.......................................................................................……………………………….....…..............................</w:t>
      </w:r>
      <w:r w:rsidR="00245E88">
        <w:rPr>
          <w:rFonts w:ascii="Arial Narrow" w:hAnsi="Arial Narrow"/>
          <w:sz w:val="20"/>
        </w:rPr>
        <w:t>.......................</w:t>
      </w:r>
    </w:p>
    <w:p w14:paraId="7A69BAF9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4536CB22" w14:textId="4606591C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Zamestnávateľ (s PSČ):..................................................................................................................................................................… </w:t>
      </w:r>
      <w:r w:rsidR="00245E88">
        <w:rPr>
          <w:rFonts w:ascii="Arial Narrow" w:hAnsi="Arial Narrow"/>
          <w:sz w:val="20"/>
        </w:rPr>
        <w:t>......................</w:t>
      </w:r>
    </w:p>
    <w:p w14:paraId="621BBEAD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5D6EDF31" w14:textId="451C583D" w:rsidR="00A06CB3" w:rsidRDefault="00A06CB3" w:rsidP="00A06CB3">
      <w:pPr>
        <w:pStyle w:val="Bezriadkovania"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Trv</w:t>
      </w:r>
      <w:proofErr w:type="spellEnd"/>
      <w:r>
        <w:rPr>
          <w:rFonts w:ascii="Arial Narrow" w:hAnsi="Arial Narrow"/>
          <w:sz w:val="20"/>
        </w:rPr>
        <w:t>. bydlisko.....................................................................................................................................................</w:t>
      </w:r>
      <w:r w:rsidR="00980653">
        <w:rPr>
          <w:rFonts w:ascii="Arial Narrow" w:hAnsi="Arial Narrow"/>
          <w:sz w:val="20"/>
        </w:rPr>
        <w:t>....</w:t>
      </w:r>
      <w:r w:rsidR="00245E88">
        <w:rPr>
          <w:rFonts w:ascii="Arial Narrow" w:hAnsi="Arial Narrow"/>
          <w:sz w:val="20"/>
        </w:rPr>
        <w:t>.........................</w:t>
      </w:r>
    </w:p>
    <w:p w14:paraId="01754DAC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0C315E0F" w14:textId="3FE2A417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 .............................................................................</w:t>
      </w:r>
      <w:r w:rsidR="00245E88">
        <w:rPr>
          <w:rFonts w:ascii="Arial Narrow" w:hAnsi="Arial Narrow"/>
          <w:sz w:val="20"/>
        </w:rPr>
        <w:t>........................................................................................................</w:t>
      </w:r>
    </w:p>
    <w:p w14:paraId="5CF21D1F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4F541207" w14:textId="1A6A66BA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sym w:font="Wingdings" w:char="F028"/>
      </w:r>
      <w:r>
        <w:rPr>
          <w:rFonts w:ascii="Arial Narrow" w:hAnsi="Arial Narrow"/>
          <w:sz w:val="20"/>
        </w:rPr>
        <w:t xml:space="preserve"> </w:t>
      </w:r>
      <w:r w:rsidR="00245E88">
        <w:rPr>
          <w:rFonts w:ascii="Arial Narrow" w:hAnsi="Arial Narrow"/>
          <w:sz w:val="20"/>
        </w:rPr>
        <w:t>telefón</w:t>
      </w:r>
      <w:r>
        <w:rPr>
          <w:rFonts w:ascii="Arial Narrow" w:hAnsi="Arial Narrow"/>
          <w:sz w:val="20"/>
        </w:rPr>
        <w:t>: ..................................................... . e-mail: ...............................................................</w:t>
      </w:r>
      <w:r w:rsidR="00980653">
        <w:rPr>
          <w:rFonts w:ascii="Arial Narrow" w:hAnsi="Arial Narrow"/>
          <w:sz w:val="20"/>
        </w:rPr>
        <w:t>................</w:t>
      </w:r>
      <w:r w:rsidR="00245E88">
        <w:rPr>
          <w:rFonts w:ascii="Arial Narrow" w:hAnsi="Arial Narrow"/>
          <w:sz w:val="20"/>
        </w:rPr>
        <w:t>.................................</w:t>
      </w:r>
    </w:p>
    <w:p w14:paraId="67447DF1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49A079DD" w14:textId="3AED1674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IČO: .............................................., DIČ: ....................................................., IČ DPH: .................................................</w:t>
      </w:r>
      <w:r w:rsidR="00245E88">
        <w:rPr>
          <w:rFonts w:ascii="Arial Narrow" w:hAnsi="Arial Narrow"/>
          <w:sz w:val="20"/>
        </w:rPr>
        <w:t>................</w:t>
      </w:r>
    </w:p>
    <w:p w14:paraId="2C700208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600AB237" w14:textId="3BD19E0C" w:rsidR="00A06CB3" w:rsidRDefault="00A06CB3" w:rsidP="00A06CB3">
      <w:pPr>
        <w:pStyle w:val="Bezriadkovania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Dátum  narodenia: ...............................................................................................................................................................</w:t>
      </w:r>
      <w:r w:rsidR="00245E88">
        <w:rPr>
          <w:rFonts w:ascii="Arial Narrow" w:hAnsi="Arial Narrow"/>
          <w:sz w:val="20"/>
        </w:rPr>
        <w:t>.........</w:t>
      </w:r>
    </w:p>
    <w:p w14:paraId="1563C27F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2F2945CC" w14:textId="77777777" w:rsidR="00A06CB3" w:rsidRDefault="00A06CB3" w:rsidP="00A06CB3">
      <w:pPr>
        <w:pStyle w:val="Bezriadkovania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</w:rPr>
        <w:t>Osobné údaje budú spracované IZPI  za účelom vydania potvrdenia v zmysle zákona č. 18/2018 Z. z. o ochrane osobných údajov.</w:t>
      </w:r>
    </w:p>
    <w:p w14:paraId="5D677DC5" w14:textId="77777777" w:rsidR="00A06CB3" w:rsidRDefault="00A06CB3" w:rsidP="00A06CB3">
      <w:pPr>
        <w:pStyle w:val="Bezriadkovania"/>
        <w:rPr>
          <w:bCs/>
          <w:sz w:val="20"/>
        </w:rPr>
      </w:pPr>
    </w:p>
    <w:p w14:paraId="6650E686" w14:textId="77777777" w:rsidR="00A06CB3" w:rsidRDefault="00A06CB3" w:rsidP="00A06CB3">
      <w:pPr>
        <w:pStyle w:val="Bezriadkovania"/>
        <w:rPr>
          <w:bCs/>
          <w:sz w:val="20"/>
        </w:rPr>
      </w:pPr>
      <w:r>
        <w:rPr>
          <w:bCs/>
          <w:sz w:val="20"/>
        </w:rPr>
        <w:t xml:space="preserve">Platba v hotovosti:         </w:t>
      </w:r>
      <w:r>
        <w:rPr>
          <w:bCs/>
          <w:sz w:val="20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</w:rPr>
        <w:instrText xml:space="preserve"> FORMCHECKBOX </w:instrText>
      </w:r>
      <w:r w:rsidR="006D73B9">
        <w:rPr>
          <w:bCs/>
          <w:sz w:val="20"/>
        </w:rPr>
      </w:r>
      <w:r w:rsidR="006D73B9"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r>
        <w:rPr>
          <w:bCs/>
          <w:sz w:val="20"/>
        </w:rPr>
        <w:t xml:space="preserve">  áno     </w:t>
      </w:r>
      <w:r>
        <w:rPr>
          <w:bCs/>
          <w:sz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</w:rPr>
        <w:instrText xml:space="preserve"> FORMCHECKBOX </w:instrText>
      </w:r>
      <w:r w:rsidR="006D73B9">
        <w:rPr>
          <w:bCs/>
          <w:sz w:val="20"/>
        </w:rPr>
      </w:r>
      <w:r w:rsidR="006D73B9"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r>
        <w:rPr>
          <w:bCs/>
          <w:sz w:val="20"/>
        </w:rPr>
        <w:t xml:space="preserve">  nie</w:t>
      </w:r>
    </w:p>
    <w:p w14:paraId="48A89B77" w14:textId="77777777" w:rsidR="00A06CB3" w:rsidRDefault="00A06CB3" w:rsidP="00A06CB3">
      <w:pPr>
        <w:pStyle w:val="Bezriadkovania"/>
        <w:rPr>
          <w:rFonts w:ascii="Arial Narrow" w:hAnsi="Arial Narrow"/>
          <w:sz w:val="20"/>
        </w:rPr>
      </w:pPr>
    </w:p>
    <w:p w14:paraId="41ECA597" w14:textId="666E953A" w:rsidR="001F0F79" w:rsidRDefault="00A06CB3" w:rsidP="0002468A">
      <w:pPr>
        <w:pStyle w:val="Bezriadkovania"/>
        <w:rPr>
          <w:b/>
          <w:szCs w:val="24"/>
        </w:rPr>
      </w:pPr>
      <w:r>
        <w:rPr>
          <w:rFonts w:ascii="Arial Narrow" w:hAnsi="Arial Narrow"/>
          <w:sz w:val="20"/>
        </w:rPr>
        <w:t xml:space="preserve">Potvrdzujeme, že uhradíme  účastnícky poplatok vo výške ………………,- </w:t>
      </w:r>
      <w:r>
        <w:rPr>
          <w:rFonts w:ascii="Arial Narrow" w:hAnsi="Arial Narrow"/>
          <w:b/>
          <w:sz w:val="20"/>
        </w:rPr>
        <w:t xml:space="preserve">€ , </w:t>
      </w:r>
      <w:r>
        <w:rPr>
          <w:rFonts w:ascii="Arial Narrow" w:hAnsi="Arial Narrow"/>
          <w:sz w:val="20"/>
        </w:rPr>
        <w:t xml:space="preserve"> na účet Štátna pokladnica  SK</w:t>
      </w:r>
      <w:r w:rsidR="002D5DC7">
        <w:rPr>
          <w:rFonts w:ascii="Arial Narrow" w:hAnsi="Arial Narrow"/>
          <w:sz w:val="20"/>
        </w:rPr>
        <w:t>05</w:t>
      </w:r>
      <w:r>
        <w:rPr>
          <w:rFonts w:ascii="Arial Narrow" w:hAnsi="Arial Narrow"/>
          <w:sz w:val="20"/>
        </w:rPr>
        <w:t xml:space="preserve"> 8180 0000 0070 0007 27</w:t>
      </w:r>
      <w:r w:rsidR="009610C9">
        <w:rPr>
          <w:rFonts w:ascii="Arial Narrow" w:hAnsi="Arial Narrow"/>
          <w:sz w:val="20"/>
        </w:rPr>
        <w:t>94</w:t>
      </w:r>
      <w:r>
        <w:rPr>
          <w:rFonts w:ascii="Arial Narrow" w:hAnsi="Arial Narrow"/>
          <w:sz w:val="20"/>
        </w:rPr>
        <w:t xml:space="preserve">, konštantný symbol 0308, </w:t>
      </w:r>
      <w:r>
        <w:rPr>
          <w:rFonts w:ascii="Arial Narrow" w:hAnsi="Arial Narrow"/>
          <w:b/>
          <w:sz w:val="20"/>
        </w:rPr>
        <w:t>variabilný symbol 110 01</w:t>
      </w:r>
      <w:r w:rsidR="00980653">
        <w:rPr>
          <w:rFonts w:ascii="Arial Narrow" w:hAnsi="Arial Narrow"/>
          <w:b/>
          <w:sz w:val="20"/>
        </w:rPr>
        <w:t>7</w:t>
      </w:r>
      <w:r>
        <w:rPr>
          <w:rFonts w:ascii="Arial Narrow" w:hAnsi="Arial Narrow"/>
          <w:b/>
          <w:sz w:val="20"/>
        </w:rPr>
        <w:t>.</w:t>
      </w:r>
    </w:p>
    <w:sectPr w:rsidR="001F0F79" w:rsidSect="001F0F79">
      <w:headerReference w:type="default" r:id="rId9"/>
      <w:pgSz w:w="11906" w:h="16838"/>
      <w:pgMar w:top="1418" w:right="1418" w:bottom="1134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43D9" w14:textId="77777777" w:rsidR="00AF5EC6" w:rsidRDefault="00AF5EC6" w:rsidP="008B2EAB">
      <w:pPr>
        <w:spacing w:after="0" w:line="240" w:lineRule="auto"/>
      </w:pPr>
      <w:r>
        <w:separator/>
      </w:r>
    </w:p>
  </w:endnote>
  <w:endnote w:type="continuationSeparator" w:id="0">
    <w:p w14:paraId="19EB4CEE" w14:textId="77777777" w:rsidR="00AF5EC6" w:rsidRDefault="00AF5EC6" w:rsidP="008B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LQIRB+ACaslonPro-BoldItal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77AC" w14:textId="77777777" w:rsidR="00AF5EC6" w:rsidRDefault="00AF5EC6" w:rsidP="008B2EAB">
      <w:pPr>
        <w:spacing w:after="0" w:line="240" w:lineRule="auto"/>
      </w:pPr>
      <w:r>
        <w:separator/>
      </w:r>
    </w:p>
  </w:footnote>
  <w:footnote w:type="continuationSeparator" w:id="0">
    <w:p w14:paraId="5341B4C7" w14:textId="77777777" w:rsidR="00AF5EC6" w:rsidRDefault="00AF5EC6" w:rsidP="008B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849B" w14:textId="4C2DA387" w:rsidR="008B2EAB" w:rsidRPr="00410009" w:rsidRDefault="00410009" w:rsidP="00410009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D856D" wp14:editId="5EDA4876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2708910" cy="698500"/>
          <wp:effectExtent l="0" t="0" r="0" b="6350"/>
          <wp:wrapNone/>
          <wp:docPr id="12214461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9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6CE"/>
    <w:multiLevelType w:val="hybridMultilevel"/>
    <w:tmpl w:val="C86EA3D6"/>
    <w:lvl w:ilvl="0" w:tplc="F80CAB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14AF"/>
    <w:multiLevelType w:val="hybridMultilevel"/>
    <w:tmpl w:val="A1EC8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3D"/>
    <w:multiLevelType w:val="hybridMultilevel"/>
    <w:tmpl w:val="FC3E6B70"/>
    <w:lvl w:ilvl="0" w:tplc="041B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494174E2"/>
    <w:multiLevelType w:val="multilevel"/>
    <w:tmpl w:val="B38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42D43"/>
    <w:multiLevelType w:val="hybridMultilevel"/>
    <w:tmpl w:val="FC3E6B7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E4CAF"/>
    <w:multiLevelType w:val="hybridMultilevel"/>
    <w:tmpl w:val="89F62A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1D"/>
    <w:rsid w:val="0002468A"/>
    <w:rsid w:val="000C65DB"/>
    <w:rsid w:val="000D01D4"/>
    <w:rsid w:val="000D0917"/>
    <w:rsid w:val="000E1AD2"/>
    <w:rsid w:val="00101822"/>
    <w:rsid w:val="0011465A"/>
    <w:rsid w:val="001475F2"/>
    <w:rsid w:val="001563E9"/>
    <w:rsid w:val="00174894"/>
    <w:rsid w:val="00196119"/>
    <w:rsid w:val="001A06E7"/>
    <w:rsid w:val="001B4500"/>
    <w:rsid w:val="001D0354"/>
    <w:rsid w:val="001D664C"/>
    <w:rsid w:val="001F0F79"/>
    <w:rsid w:val="0022377A"/>
    <w:rsid w:val="0022716F"/>
    <w:rsid w:val="0023361C"/>
    <w:rsid w:val="00245E88"/>
    <w:rsid w:val="00250218"/>
    <w:rsid w:val="00263BDE"/>
    <w:rsid w:val="002833AE"/>
    <w:rsid w:val="0028655E"/>
    <w:rsid w:val="002B39BB"/>
    <w:rsid w:val="002C0144"/>
    <w:rsid w:val="002D11FA"/>
    <w:rsid w:val="002D5DC7"/>
    <w:rsid w:val="002E5047"/>
    <w:rsid w:val="00350473"/>
    <w:rsid w:val="003A6DFC"/>
    <w:rsid w:val="003B07AF"/>
    <w:rsid w:val="003C06F0"/>
    <w:rsid w:val="003E0658"/>
    <w:rsid w:val="003E281D"/>
    <w:rsid w:val="003E3B88"/>
    <w:rsid w:val="003F62EF"/>
    <w:rsid w:val="00410009"/>
    <w:rsid w:val="0042749B"/>
    <w:rsid w:val="00432B3A"/>
    <w:rsid w:val="0046330E"/>
    <w:rsid w:val="00463902"/>
    <w:rsid w:val="004B5E41"/>
    <w:rsid w:val="004C0851"/>
    <w:rsid w:val="004E39DF"/>
    <w:rsid w:val="004F0BA0"/>
    <w:rsid w:val="00522B66"/>
    <w:rsid w:val="00525BA9"/>
    <w:rsid w:val="00534098"/>
    <w:rsid w:val="00553BF0"/>
    <w:rsid w:val="00571ABE"/>
    <w:rsid w:val="00576810"/>
    <w:rsid w:val="005814EE"/>
    <w:rsid w:val="005A67BC"/>
    <w:rsid w:val="005B05C0"/>
    <w:rsid w:val="005E10AB"/>
    <w:rsid w:val="00600C83"/>
    <w:rsid w:val="0061155D"/>
    <w:rsid w:val="00616A98"/>
    <w:rsid w:val="00657650"/>
    <w:rsid w:val="006761DE"/>
    <w:rsid w:val="006C55D2"/>
    <w:rsid w:val="006D73B9"/>
    <w:rsid w:val="006E2008"/>
    <w:rsid w:val="00730DE6"/>
    <w:rsid w:val="00740EA7"/>
    <w:rsid w:val="007614CB"/>
    <w:rsid w:val="00766538"/>
    <w:rsid w:val="007D041B"/>
    <w:rsid w:val="007D0759"/>
    <w:rsid w:val="007E751E"/>
    <w:rsid w:val="008B2EAB"/>
    <w:rsid w:val="008C6021"/>
    <w:rsid w:val="008C73B9"/>
    <w:rsid w:val="008E025C"/>
    <w:rsid w:val="008F636C"/>
    <w:rsid w:val="0092179E"/>
    <w:rsid w:val="00935159"/>
    <w:rsid w:val="00944822"/>
    <w:rsid w:val="009610C9"/>
    <w:rsid w:val="0097085F"/>
    <w:rsid w:val="00980653"/>
    <w:rsid w:val="0099043C"/>
    <w:rsid w:val="009B0A8C"/>
    <w:rsid w:val="009C057C"/>
    <w:rsid w:val="009D0C38"/>
    <w:rsid w:val="009E4AAE"/>
    <w:rsid w:val="009F6451"/>
    <w:rsid w:val="00A06CB3"/>
    <w:rsid w:val="00A25171"/>
    <w:rsid w:val="00A42836"/>
    <w:rsid w:val="00A5130F"/>
    <w:rsid w:val="00A53561"/>
    <w:rsid w:val="00AD5004"/>
    <w:rsid w:val="00AE0FC0"/>
    <w:rsid w:val="00AE358B"/>
    <w:rsid w:val="00AF5EC6"/>
    <w:rsid w:val="00B0342E"/>
    <w:rsid w:val="00B0680D"/>
    <w:rsid w:val="00B112BA"/>
    <w:rsid w:val="00B15417"/>
    <w:rsid w:val="00B15BDE"/>
    <w:rsid w:val="00B52553"/>
    <w:rsid w:val="00B67090"/>
    <w:rsid w:val="00B75470"/>
    <w:rsid w:val="00B826C0"/>
    <w:rsid w:val="00B93E68"/>
    <w:rsid w:val="00B96951"/>
    <w:rsid w:val="00B9722E"/>
    <w:rsid w:val="00BA4C27"/>
    <w:rsid w:val="00BA6763"/>
    <w:rsid w:val="00BA7FE6"/>
    <w:rsid w:val="00C84017"/>
    <w:rsid w:val="00C94FFF"/>
    <w:rsid w:val="00CB1218"/>
    <w:rsid w:val="00CE592C"/>
    <w:rsid w:val="00D15F20"/>
    <w:rsid w:val="00D348B3"/>
    <w:rsid w:val="00D53B67"/>
    <w:rsid w:val="00DB4EBF"/>
    <w:rsid w:val="00DD1E97"/>
    <w:rsid w:val="00DE0F8E"/>
    <w:rsid w:val="00DE5F19"/>
    <w:rsid w:val="00DE6937"/>
    <w:rsid w:val="00E042CF"/>
    <w:rsid w:val="00E10877"/>
    <w:rsid w:val="00E478FF"/>
    <w:rsid w:val="00E56F5E"/>
    <w:rsid w:val="00E60288"/>
    <w:rsid w:val="00EB50E1"/>
    <w:rsid w:val="00EC3D31"/>
    <w:rsid w:val="00EE58E2"/>
    <w:rsid w:val="00EF2230"/>
    <w:rsid w:val="00F47F36"/>
    <w:rsid w:val="00F8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A879"/>
  <w15:chartTrackingRefBased/>
  <w15:docId w15:val="{4AD78782-E2A1-4C40-9398-96704DA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82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08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F87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50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592C"/>
    <w:pPr>
      <w:ind w:left="720"/>
      <w:contextualSpacing/>
    </w:pPr>
  </w:style>
  <w:style w:type="paragraph" w:customStyle="1" w:styleId="Default">
    <w:name w:val="Default"/>
    <w:rsid w:val="002C0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uiPriority w:val="99"/>
    <w:rsid w:val="002C0144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263BDE"/>
    <w:rPr>
      <w:rFonts w:cs="TLQIRB+ACaslonPro-BoldItalic"/>
      <w:b/>
      <w:bCs/>
      <w:color w:val="000000"/>
      <w:sz w:val="21"/>
      <w:szCs w:val="21"/>
    </w:rPr>
  </w:style>
  <w:style w:type="paragraph" w:customStyle="1" w:styleId="Pa2">
    <w:name w:val="Pa2"/>
    <w:basedOn w:val="Default"/>
    <w:next w:val="Default"/>
    <w:uiPriority w:val="99"/>
    <w:rsid w:val="00263BDE"/>
    <w:pPr>
      <w:spacing w:line="161" w:lineRule="atLeast"/>
    </w:pPr>
    <w:rPr>
      <w:rFonts w:ascii="TLQIRB+ACaslonPro-BoldItalic" w:hAnsi="TLQIRB+ACaslonPro-BoldItalic" w:cs="Times New Roman"/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63E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redvolenpsmoodseku"/>
    <w:rsid w:val="00DE5F19"/>
  </w:style>
  <w:style w:type="character" w:styleId="Hypertextovprepojenie">
    <w:name w:val="Hyperlink"/>
    <w:uiPriority w:val="99"/>
    <w:unhideWhenUsed/>
    <w:rsid w:val="00F8714E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F8714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87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mw-headline">
    <w:name w:val="mw-headline"/>
    <w:basedOn w:val="Predvolenpsmoodseku"/>
    <w:rsid w:val="00F8714E"/>
  </w:style>
  <w:style w:type="character" w:customStyle="1" w:styleId="mw-editsection1">
    <w:name w:val="mw-editsection1"/>
    <w:basedOn w:val="Predvolenpsmoodseku"/>
    <w:rsid w:val="00F8714E"/>
  </w:style>
  <w:style w:type="character" w:customStyle="1" w:styleId="mw-editsection-bracket">
    <w:name w:val="mw-editsection-bracket"/>
    <w:basedOn w:val="Predvolenpsmoodseku"/>
    <w:rsid w:val="00F8714E"/>
  </w:style>
  <w:style w:type="character" w:customStyle="1" w:styleId="mw-editsection-divider1">
    <w:name w:val="mw-editsection-divider1"/>
    <w:rsid w:val="00F8714E"/>
    <w:rPr>
      <w:color w:val="54595D"/>
    </w:rPr>
  </w:style>
  <w:style w:type="character" w:customStyle="1" w:styleId="Nadpis1Char">
    <w:name w:val="Nadpis 1 Char"/>
    <w:link w:val="Nadpis1"/>
    <w:uiPriority w:val="9"/>
    <w:rsid w:val="009708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"/>
    <w:rsid w:val="00AD5004"/>
    <w:rPr>
      <w:rFonts w:ascii="Cambria" w:eastAsia="Times New Roman" w:hAnsi="Cambria" w:cs="Times New Roman"/>
      <w:b/>
      <w:bCs/>
      <w:color w:val="4F81BD"/>
    </w:rPr>
  </w:style>
  <w:style w:type="character" w:customStyle="1" w:styleId="Siln">
    <w:name w:val="Silný"/>
    <w:uiPriority w:val="22"/>
    <w:qFormat/>
    <w:rsid w:val="00AD5004"/>
    <w:rPr>
      <w:b/>
      <w:bCs/>
    </w:rPr>
  </w:style>
  <w:style w:type="paragraph" w:styleId="Bezriadkovania">
    <w:name w:val="No Spacing"/>
    <w:uiPriority w:val="1"/>
    <w:qFormat/>
    <w:rsid w:val="0002468A"/>
    <w:rPr>
      <w:rFonts w:ascii="Times New Roman" w:eastAsia="Times New Roman" w:hAnsi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B2E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2EA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B2E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B2EAB"/>
    <w:rPr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8B2EAB"/>
    <w:pPr>
      <w:spacing w:after="0" w:line="240" w:lineRule="auto"/>
      <w:jc w:val="center"/>
    </w:pPr>
    <w:rPr>
      <w:rFonts w:ascii="Times New Roman" w:eastAsia="Times New Roman" w:hAnsi="Times New Roman"/>
      <w:b/>
      <w:spacing w:val="30"/>
      <w:sz w:val="26"/>
      <w:szCs w:val="20"/>
      <w:lang w:eastAsia="cs-CZ"/>
    </w:rPr>
  </w:style>
  <w:style w:type="character" w:customStyle="1" w:styleId="NzovChar">
    <w:name w:val="Názov Char"/>
    <w:link w:val="Nzov"/>
    <w:rsid w:val="008B2EAB"/>
    <w:rPr>
      <w:rFonts w:ascii="Times New Roman" w:eastAsia="Times New Roman" w:hAnsi="Times New Roman"/>
      <w:b/>
      <w:spacing w:val="30"/>
      <w:sz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7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6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7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0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9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44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65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73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55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97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47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47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78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377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428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4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12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0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4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56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52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54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882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3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717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1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44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465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901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781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743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53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1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9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5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5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7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9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20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88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112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0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17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35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5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465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8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7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26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9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00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21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20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7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9346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1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80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89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8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0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17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35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6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6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983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937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027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89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343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976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418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2018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pi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662BA-9629-9C42-AE8F-5DB358B7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3164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http://www.agroinstitut.sk/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Podhorie</dc:creator>
  <cp:keywords/>
  <cp:lastModifiedBy>Rastislav Polák</cp:lastModifiedBy>
  <cp:revision>43</cp:revision>
  <cp:lastPrinted>2025-06-02T05:49:00Z</cp:lastPrinted>
  <dcterms:created xsi:type="dcterms:W3CDTF">2025-05-27T15:16:00Z</dcterms:created>
  <dcterms:modified xsi:type="dcterms:W3CDTF">2026-05-22T05:02:00Z</dcterms:modified>
</cp:coreProperties>
</file>